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8DED" w14:textId="77777777" w:rsidR="00750B55" w:rsidRDefault="00750B55" w:rsidP="00750B55">
      <w:pPr>
        <w:spacing w:after="0"/>
        <w:ind w:right="425"/>
        <w:jc w:val="right"/>
        <w:rPr>
          <w:i/>
          <w:spacing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nl-NL"/>
        </w:rPr>
        <w:drawing>
          <wp:inline distT="0" distB="0" distL="0" distR="0" wp14:anchorId="36B85F3B" wp14:editId="5A2A3326">
            <wp:extent cx="2266950" cy="1152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7D2A" w14:textId="77777777" w:rsidR="00475425" w:rsidRDefault="00885051" w:rsidP="001B34CD">
      <w:pPr>
        <w:spacing w:after="0"/>
        <w:ind w:right="425"/>
        <w:rPr>
          <w:i/>
          <w:spacing w:val="4"/>
        </w:rPr>
      </w:pPr>
      <w:r>
        <w:rPr>
          <w:i/>
          <w:spacing w:val="4"/>
        </w:rPr>
        <w:t>Programma sessie 1</w:t>
      </w:r>
    </w:p>
    <w:p w14:paraId="3EAA7359" w14:textId="77777777" w:rsidR="00885051" w:rsidRDefault="00885051" w:rsidP="001B34CD">
      <w:pPr>
        <w:spacing w:after="0"/>
        <w:ind w:right="425"/>
        <w:rPr>
          <w:i/>
          <w:spacing w:val="4"/>
        </w:rPr>
      </w:pPr>
    </w:p>
    <w:p w14:paraId="2C17F4ED" w14:textId="77777777" w:rsidR="00475425" w:rsidRDefault="00475425" w:rsidP="001B34CD">
      <w:pPr>
        <w:spacing w:after="0"/>
        <w:ind w:right="425"/>
        <w:rPr>
          <w:i/>
          <w:spacing w:val="4"/>
        </w:rPr>
      </w:pPr>
      <w:r>
        <w:rPr>
          <w:i/>
          <w:spacing w:val="4"/>
        </w:rPr>
        <w:t>De doelstellingen van het programma</w:t>
      </w:r>
      <w:r w:rsidR="000E34CC">
        <w:rPr>
          <w:i/>
          <w:spacing w:val="4"/>
        </w:rPr>
        <w:t xml:space="preserve"> </w:t>
      </w:r>
      <w:r>
        <w:rPr>
          <w:i/>
          <w:spacing w:val="4"/>
        </w:rPr>
        <w:t>zijn als volgt te omschrijven:</w:t>
      </w:r>
    </w:p>
    <w:p w14:paraId="2E1BE88A" w14:textId="77777777" w:rsidR="00475425" w:rsidRDefault="00475425" w:rsidP="001B34CD">
      <w:pPr>
        <w:spacing w:after="0"/>
        <w:ind w:right="425"/>
        <w:rPr>
          <w:i/>
          <w:spacing w:val="4"/>
        </w:rPr>
      </w:pPr>
    </w:p>
    <w:p w14:paraId="7FB4B1B2" w14:textId="77777777" w:rsidR="00475425" w:rsidRDefault="00FD699D" w:rsidP="00475425">
      <w:pPr>
        <w:spacing w:after="0"/>
        <w:ind w:right="425"/>
        <w:rPr>
          <w:spacing w:val="4"/>
        </w:rPr>
      </w:pPr>
      <w:r>
        <w:rPr>
          <w:spacing w:val="4"/>
        </w:rPr>
        <w:t>Als regie-arts:</w:t>
      </w:r>
    </w:p>
    <w:p w14:paraId="52120960" w14:textId="77777777" w:rsidR="00475425" w:rsidRPr="00475425" w:rsidRDefault="00475425" w:rsidP="00475425">
      <w:pPr>
        <w:pStyle w:val="Lijstalinea"/>
        <w:numPr>
          <w:ilvl w:val="0"/>
          <w:numId w:val="6"/>
        </w:numPr>
        <w:spacing w:after="0"/>
        <w:ind w:right="425"/>
        <w:rPr>
          <w:spacing w:val="4"/>
        </w:rPr>
      </w:pPr>
      <w:r>
        <w:rPr>
          <w:spacing w:val="4"/>
        </w:rPr>
        <w:t xml:space="preserve">weet </w:t>
      </w:r>
      <w:r w:rsidR="00FD699D">
        <w:rPr>
          <w:spacing w:val="4"/>
        </w:rPr>
        <w:t xml:space="preserve">u </w:t>
      </w:r>
      <w:r w:rsidR="007154F3">
        <w:rPr>
          <w:spacing w:val="4"/>
        </w:rPr>
        <w:t xml:space="preserve">het </w:t>
      </w:r>
      <w:r w:rsidRPr="00475425">
        <w:rPr>
          <w:spacing w:val="4"/>
        </w:rPr>
        <w:t>urgentie</w:t>
      </w:r>
      <w:r w:rsidR="00885051">
        <w:rPr>
          <w:spacing w:val="4"/>
        </w:rPr>
        <w:t xml:space="preserve"> </w:t>
      </w:r>
      <w:r w:rsidRPr="00475425">
        <w:rPr>
          <w:spacing w:val="4"/>
        </w:rPr>
        <w:t>denken toepasbaar te maken, gegeven een bepaalde casus</w:t>
      </w:r>
    </w:p>
    <w:p w14:paraId="18FE90B4" w14:textId="77777777" w:rsidR="00475425" w:rsidRDefault="00754E7A" w:rsidP="00475425">
      <w:pPr>
        <w:pStyle w:val="Lijstalinea"/>
        <w:numPr>
          <w:ilvl w:val="0"/>
          <w:numId w:val="5"/>
        </w:numPr>
        <w:spacing w:after="0"/>
        <w:ind w:right="425"/>
        <w:rPr>
          <w:spacing w:val="4"/>
        </w:rPr>
      </w:pPr>
      <w:r>
        <w:rPr>
          <w:spacing w:val="4"/>
        </w:rPr>
        <w:t xml:space="preserve">weet </w:t>
      </w:r>
      <w:r w:rsidR="00FD699D">
        <w:rPr>
          <w:spacing w:val="4"/>
        </w:rPr>
        <w:t xml:space="preserve">u </w:t>
      </w:r>
      <w:r w:rsidR="00475425">
        <w:rPr>
          <w:spacing w:val="4"/>
        </w:rPr>
        <w:t xml:space="preserve">gegeven een bepaalde casus relevante ABCD-criteria </w:t>
      </w:r>
      <w:r>
        <w:rPr>
          <w:spacing w:val="4"/>
        </w:rPr>
        <w:t>t</w:t>
      </w:r>
      <w:r w:rsidR="00475425">
        <w:rPr>
          <w:spacing w:val="4"/>
        </w:rPr>
        <w:t>oe</w:t>
      </w:r>
      <w:r>
        <w:rPr>
          <w:spacing w:val="4"/>
        </w:rPr>
        <w:t xml:space="preserve"> te </w:t>
      </w:r>
      <w:r w:rsidR="00475425">
        <w:rPr>
          <w:spacing w:val="4"/>
        </w:rPr>
        <w:t>passen</w:t>
      </w:r>
    </w:p>
    <w:p w14:paraId="79020149" w14:textId="77777777" w:rsidR="00475425" w:rsidRDefault="00475425" w:rsidP="00475425">
      <w:pPr>
        <w:pStyle w:val="Lijstalinea"/>
        <w:numPr>
          <w:ilvl w:val="0"/>
          <w:numId w:val="5"/>
        </w:numPr>
        <w:spacing w:after="0"/>
        <w:ind w:right="425"/>
        <w:rPr>
          <w:spacing w:val="4"/>
        </w:rPr>
      </w:pPr>
      <w:r>
        <w:rPr>
          <w:spacing w:val="4"/>
        </w:rPr>
        <w:t>k</w:t>
      </w:r>
      <w:r w:rsidR="00FD699D">
        <w:rPr>
          <w:spacing w:val="4"/>
        </w:rPr>
        <w:t>unt u d</w:t>
      </w:r>
      <w:r>
        <w:rPr>
          <w:spacing w:val="4"/>
        </w:rPr>
        <w:t xml:space="preserve">e diverse fases in het triageproces </w:t>
      </w:r>
      <w:r w:rsidR="00FD699D">
        <w:rPr>
          <w:spacing w:val="4"/>
        </w:rPr>
        <w:t>b</w:t>
      </w:r>
      <w:r>
        <w:rPr>
          <w:spacing w:val="4"/>
        </w:rPr>
        <w:t>enoemen</w:t>
      </w:r>
    </w:p>
    <w:p w14:paraId="5CF83AB0" w14:textId="77777777" w:rsidR="00475425" w:rsidRDefault="00475425" w:rsidP="00475425">
      <w:pPr>
        <w:pStyle w:val="Lijstalinea"/>
        <w:numPr>
          <w:ilvl w:val="0"/>
          <w:numId w:val="5"/>
        </w:numPr>
        <w:spacing w:after="0"/>
        <w:ind w:right="425"/>
        <w:rPr>
          <w:spacing w:val="4"/>
        </w:rPr>
      </w:pPr>
      <w:r>
        <w:rPr>
          <w:spacing w:val="4"/>
        </w:rPr>
        <w:t xml:space="preserve">heeft </w:t>
      </w:r>
      <w:r w:rsidR="00FD699D">
        <w:rPr>
          <w:spacing w:val="4"/>
        </w:rPr>
        <w:t xml:space="preserve">u </w:t>
      </w:r>
      <w:r>
        <w:rPr>
          <w:spacing w:val="4"/>
        </w:rPr>
        <w:t>inzage in het gebruik van de NTS-applicatie</w:t>
      </w:r>
    </w:p>
    <w:p w14:paraId="39F064CE" w14:textId="77777777" w:rsidR="00475425" w:rsidRDefault="00FD699D" w:rsidP="00475425">
      <w:pPr>
        <w:pStyle w:val="Lijstalinea"/>
        <w:numPr>
          <w:ilvl w:val="0"/>
          <w:numId w:val="5"/>
        </w:numPr>
        <w:spacing w:after="0"/>
        <w:ind w:right="425"/>
        <w:rPr>
          <w:spacing w:val="4"/>
        </w:rPr>
      </w:pPr>
      <w:r>
        <w:rPr>
          <w:spacing w:val="4"/>
        </w:rPr>
        <w:t xml:space="preserve">bent u </w:t>
      </w:r>
      <w:r w:rsidR="000E34CC">
        <w:rPr>
          <w:spacing w:val="4"/>
        </w:rPr>
        <w:t xml:space="preserve">zich bewust van </w:t>
      </w:r>
      <w:r>
        <w:rPr>
          <w:spacing w:val="4"/>
        </w:rPr>
        <w:t xml:space="preserve">uw </w:t>
      </w:r>
      <w:r w:rsidR="000E34CC">
        <w:rPr>
          <w:spacing w:val="4"/>
        </w:rPr>
        <w:t>rol als regie-arts</w:t>
      </w:r>
    </w:p>
    <w:p w14:paraId="5657F7C5" w14:textId="77777777" w:rsidR="007154F3" w:rsidRDefault="00754E7A" w:rsidP="00475425">
      <w:pPr>
        <w:pStyle w:val="Lijstalinea"/>
        <w:numPr>
          <w:ilvl w:val="0"/>
          <w:numId w:val="5"/>
        </w:numPr>
        <w:spacing w:after="0"/>
        <w:ind w:right="425"/>
        <w:rPr>
          <w:spacing w:val="4"/>
        </w:rPr>
      </w:pPr>
      <w:r>
        <w:rPr>
          <w:spacing w:val="4"/>
        </w:rPr>
        <w:t>k</w:t>
      </w:r>
      <w:r w:rsidR="0059243D">
        <w:rPr>
          <w:spacing w:val="4"/>
        </w:rPr>
        <w:t xml:space="preserve">unt u </w:t>
      </w:r>
      <w:r>
        <w:rPr>
          <w:spacing w:val="4"/>
        </w:rPr>
        <w:t xml:space="preserve">het belang van </w:t>
      </w:r>
      <w:r w:rsidR="00475425">
        <w:rPr>
          <w:spacing w:val="4"/>
        </w:rPr>
        <w:t>een zorgvuldige inrichting van het overlegmoment</w:t>
      </w:r>
      <w:r>
        <w:rPr>
          <w:spacing w:val="4"/>
        </w:rPr>
        <w:t xml:space="preserve"> benoemen</w:t>
      </w:r>
    </w:p>
    <w:p w14:paraId="07C91E9B" w14:textId="77777777" w:rsidR="00475425" w:rsidRDefault="007154F3" w:rsidP="00475425">
      <w:pPr>
        <w:pStyle w:val="Lijstalinea"/>
        <w:numPr>
          <w:ilvl w:val="0"/>
          <w:numId w:val="5"/>
        </w:numPr>
        <w:spacing w:after="0"/>
        <w:ind w:right="425"/>
        <w:rPr>
          <w:spacing w:val="4"/>
        </w:rPr>
      </w:pPr>
      <w:r>
        <w:rPr>
          <w:spacing w:val="4"/>
        </w:rPr>
        <w:t>kunt u situaties benoemen waar het urgentie</w:t>
      </w:r>
      <w:r w:rsidR="00885051">
        <w:rPr>
          <w:spacing w:val="4"/>
        </w:rPr>
        <w:t xml:space="preserve"> </w:t>
      </w:r>
      <w:r>
        <w:rPr>
          <w:spacing w:val="4"/>
        </w:rPr>
        <w:t>denken plaats moet maken voor het diagnose</w:t>
      </w:r>
      <w:r w:rsidR="00885051">
        <w:rPr>
          <w:spacing w:val="4"/>
        </w:rPr>
        <w:t xml:space="preserve"> </w:t>
      </w:r>
      <w:r>
        <w:rPr>
          <w:spacing w:val="4"/>
        </w:rPr>
        <w:t>denken</w:t>
      </w:r>
      <w:r w:rsidR="00475425">
        <w:rPr>
          <w:spacing w:val="4"/>
        </w:rPr>
        <w:t>.</w:t>
      </w:r>
    </w:p>
    <w:p w14:paraId="49A7D236" w14:textId="77777777" w:rsidR="00754E7A" w:rsidRDefault="00754E7A" w:rsidP="00885051">
      <w:pPr>
        <w:spacing w:after="0"/>
        <w:ind w:right="425"/>
        <w:rPr>
          <w:spacing w:val="4"/>
        </w:rPr>
      </w:pPr>
    </w:p>
    <w:p w14:paraId="46383A68" w14:textId="77777777" w:rsidR="00885051" w:rsidRPr="00885051" w:rsidRDefault="00885051" w:rsidP="00885051">
      <w:pPr>
        <w:spacing w:after="0"/>
        <w:ind w:right="425"/>
        <w:rPr>
          <w:spacing w:val="4"/>
        </w:rPr>
      </w:pPr>
      <w:r>
        <w:rPr>
          <w:spacing w:val="4"/>
        </w:rPr>
        <w:t>1800-1915 uur</w:t>
      </w:r>
    </w:p>
    <w:p w14:paraId="76258AFC" w14:textId="77777777" w:rsidR="001B34CD" w:rsidRDefault="001B34CD" w:rsidP="001B34CD">
      <w:pPr>
        <w:spacing w:after="0"/>
        <w:ind w:right="425"/>
      </w:pPr>
      <w:r>
        <w:rPr>
          <w:spacing w:val="4"/>
        </w:rPr>
        <w:t xml:space="preserve">Er wordt gestart met aandacht voor de denk- en werkwijze die van </w:t>
      </w:r>
      <w:r w:rsidR="00754E7A">
        <w:rPr>
          <w:spacing w:val="4"/>
        </w:rPr>
        <w:t xml:space="preserve">u als </w:t>
      </w:r>
      <w:r>
        <w:rPr>
          <w:spacing w:val="4"/>
        </w:rPr>
        <w:t xml:space="preserve">regiearts wordt gevraagd. </w:t>
      </w:r>
      <w:r>
        <w:t xml:space="preserve">Het klinisch redeneren in </w:t>
      </w:r>
      <w:r w:rsidR="00754E7A">
        <w:t xml:space="preserve">uw </w:t>
      </w:r>
      <w:r>
        <w:t>dagpraktijk wordt naast het urgentie</w:t>
      </w:r>
      <w:r w:rsidR="00885051">
        <w:t xml:space="preserve"> </w:t>
      </w:r>
      <w:r>
        <w:t xml:space="preserve">denken en het denken in toestandsbeelden op de huisartsenpost geplaatst. Niet om te polariseren, maar juist om de overeenkomsten en verschillen te laten zien. Volgt </w:t>
      </w:r>
      <w:r w:rsidR="00754E7A">
        <w:t xml:space="preserve">u overdag </w:t>
      </w:r>
      <w:r>
        <w:t xml:space="preserve">het proces van koppelen van eigen observaties en interpretaties aan de beschikbaar medische kennis om zo doende te beredeneren welke volgende stappen genomen moeten worden voor het medisch handelen, in </w:t>
      </w:r>
      <w:r w:rsidR="00754E7A">
        <w:t xml:space="preserve">uw </w:t>
      </w:r>
      <w:r>
        <w:t xml:space="preserve">rol als regiearts op de huisartsenpost </w:t>
      </w:r>
      <w:r w:rsidR="00754E7A">
        <w:t xml:space="preserve">bent u vooral gericht </w:t>
      </w:r>
      <w:r w:rsidR="000E34CC">
        <w:t xml:space="preserve">op </w:t>
      </w:r>
      <w:r>
        <w:t xml:space="preserve">de ernst/intensiteit van de situatie in combinatie met </w:t>
      </w:r>
      <w:r>
        <w:rPr>
          <w:i/>
        </w:rPr>
        <w:t>Wat moet er gebeuren, met welke snelheid en door wie?</w:t>
      </w:r>
      <w:r>
        <w:t xml:space="preserve"> </w:t>
      </w:r>
    </w:p>
    <w:p w14:paraId="1951D245" w14:textId="77777777" w:rsidR="001B34CD" w:rsidRDefault="001B34CD" w:rsidP="001B34CD">
      <w:pPr>
        <w:spacing w:after="0"/>
        <w:ind w:right="425"/>
        <w:rPr>
          <w:i/>
        </w:rPr>
      </w:pPr>
    </w:p>
    <w:p w14:paraId="72FC6A1E" w14:textId="77777777" w:rsidR="00885051" w:rsidRPr="00885051" w:rsidRDefault="00885051" w:rsidP="001B34CD">
      <w:pPr>
        <w:spacing w:after="0"/>
        <w:ind w:right="425"/>
      </w:pPr>
      <w:r w:rsidRPr="00885051">
        <w:t>1915-2100 uur</w:t>
      </w:r>
    </w:p>
    <w:p w14:paraId="588004EC" w14:textId="77777777" w:rsidR="001B34CD" w:rsidRDefault="000E34CC" w:rsidP="001B34CD">
      <w:pPr>
        <w:spacing w:after="0"/>
        <w:ind w:right="425"/>
      </w:pPr>
      <w:r>
        <w:t xml:space="preserve">Als regiearts bent u </w:t>
      </w:r>
      <w:r w:rsidR="00FD699D">
        <w:t xml:space="preserve">ook </w:t>
      </w:r>
      <w:r w:rsidR="0010622F">
        <w:t>verantwoordelijk voor het superviseren en ondersteunen  van de triagist</w:t>
      </w:r>
      <w:r>
        <w:t xml:space="preserve"> en het </w:t>
      </w:r>
      <w:r w:rsidR="0010622F">
        <w:t xml:space="preserve">accorderen en autoriseren van </w:t>
      </w:r>
      <w:r w:rsidR="00FD699D">
        <w:t>(</w:t>
      </w:r>
      <w:r w:rsidR="0010622F">
        <w:t>zelfzorg</w:t>
      </w:r>
      <w:r w:rsidR="00FD699D">
        <w:t>)</w:t>
      </w:r>
      <w:r w:rsidR="0010622F">
        <w:t>adviezen</w:t>
      </w:r>
      <w:r w:rsidR="0020487F">
        <w:t xml:space="preserve">. </w:t>
      </w:r>
      <w:r w:rsidR="004868DF">
        <w:t xml:space="preserve">Behalve dat </w:t>
      </w:r>
      <w:r>
        <w:t xml:space="preserve">u als </w:t>
      </w:r>
      <w:r w:rsidR="004868DF">
        <w:t>regie</w:t>
      </w:r>
      <w:r w:rsidR="0020487F">
        <w:t xml:space="preserve">arts gericht </w:t>
      </w:r>
      <w:r w:rsidR="00FD699D">
        <w:t xml:space="preserve">bent </w:t>
      </w:r>
      <w:r w:rsidR="0020487F">
        <w:t>op het urgentie</w:t>
      </w:r>
      <w:r w:rsidR="00885051">
        <w:t xml:space="preserve"> </w:t>
      </w:r>
      <w:r w:rsidR="0020487F">
        <w:t xml:space="preserve">denken, dient </w:t>
      </w:r>
      <w:r>
        <w:t xml:space="preserve">u </w:t>
      </w:r>
      <w:r w:rsidR="0020487F">
        <w:t>ook in hoge mate omgevingsbewust te zijn, zichtbaar op de werkvloer aanwezig te zijn en te anticiperen op hetgeen</w:t>
      </w:r>
      <w:r>
        <w:t xml:space="preserve"> u ziet en hoort. </w:t>
      </w:r>
      <w:r w:rsidR="0020487F">
        <w:t xml:space="preserve">Samenwerken, gericht op coachen en het geven van feed back </w:t>
      </w:r>
      <w:r>
        <w:t xml:space="preserve">aan triagisten </w:t>
      </w:r>
      <w:r w:rsidR="0020487F">
        <w:t xml:space="preserve">zijn </w:t>
      </w:r>
      <w:r w:rsidR="004868DF">
        <w:t xml:space="preserve">daarnaast </w:t>
      </w:r>
      <w:r>
        <w:t xml:space="preserve">uw </w:t>
      </w:r>
      <w:r w:rsidR="0020487F">
        <w:t xml:space="preserve">kernkwaliteiten. </w:t>
      </w:r>
      <w:r>
        <w:t xml:space="preserve">De uitkomst van het triageproces wordt o.a. bepaald door de kwaliteit van samenwerking gedurende het overlegmoment; een zeer kritisch moment. </w:t>
      </w:r>
      <w:r w:rsidR="00FD699D">
        <w:t>Een gestructureerd overleg tussen triagist en regiearts vergroot de kan</w:t>
      </w:r>
      <w:r w:rsidR="007154F3">
        <w:t xml:space="preserve">s </w:t>
      </w:r>
      <w:r w:rsidR="00FD699D">
        <w:t xml:space="preserve">op een juiste uitkomst. </w:t>
      </w:r>
      <w:r w:rsidR="0059243D">
        <w:t>Aandacht hierbij is tevens het moment waarop u van het urgentie</w:t>
      </w:r>
      <w:r w:rsidR="00885051">
        <w:t xml:space="preserve"> </w:t>
      </w:r>
      <w:r w:rsidR="0059243D">
        <w:t>denken over</w:t>
      </w:r>
      <w:r w:rsidR="007154F3">
        <w:t xml:space="preserve">gaat </w:t>
      </w:r>
      <w:r w:rsidR="0059243D">
        <w:t xml:space="preserve">op het diagnostisch denken. Waar ligt dat omslagpunt? </w:t>
      </w:r>
    </w:p>
    <w:p w14:paraId="4249ADAC" w14:textId="77777777" w:rsidR="004868DF" w:rsidRDefault="004868DF" w:rsidP="001B34CD">
      <w:pPr>
        <w:spacing w:after="0"/>
        <w:ind w:right="425"/>
      </w:pPr>
    </w:p>
    <w:p w14:paraId="1F987475" w14:textId="77777777" w:rsidR="007911D2" w:rsidRDefault="00FD699D" w:rsidP="001B34CD">
      <w:pPr>
        <w:spacing w:after="0"/>
        <w:ind w:right="425"/>
      </w:pPr>
      <w:r>
        <w:t xml:space="preserve">Tijdens de training wordt gewerkt aan de hand van </w:t>
      </w:r>
      <w:r w:rsidR="007154F3">
        <w:t xml:space="preserve">levensecht </w:t>
      </w:r>
      <w:r>
        <w:t xml:space="preserve">tapemateriaal. De dilemma’s </w:t>
      </w:r>
      <w:r w:rsidR="004868DF">
        <w:t xml:space="preserve">in het denken in urgenties en toestandsbeelden </w:t>
      </w:r>
      <w:r>
        <w:t>en het</w:t>
      </w:r>
      <w:r w:rsidR="000E34CC">
        <w:t xml:space="preserve"> overlegmoment </w:t>
      </w:r>
      <w:r>
        <w:t xml:space="preserve">worden </w:t>
      </w:r>
      <w:r w:rsidR="004868DF">
        <w:t xml:space="preserve">besproken en </w:t>
      </w:r>
      <w:r>
        <w:t>geoefend.</w:t>
      </w:r>
      <w:r w:rsidR="004868DF">
        <w:t xml:space="preserve"> </w:t>
      </w:r>
    </w:p>
    <w:sectPr w:rsidR="007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1430" w14:textId="77777777" w:rsidR="006B2A34" w:rsidRDefault="006B2A34" w:rsidP="001B34CD">
      <w:pPr>
        <w:spacing w:after="0" w:line="240" w:lineRule="auto"/>
      </w:pPr>
      <w:r>
        <w:separator/>
      </w:r>
    </w:p>
  </w:endnote>
  <w:endnote w:type="continuationSeparator" w:id="0">
    <w:p w14:paraId="6FA8BDDB" w14:textId="77777777" w:rsidR="006B2A34" w:rsidRDefault="006B2A34" w:rsidP="001B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06FF" w14:textId="77777777" w:rsidR="006B2A34" w:rsidRDefault="006B2A34" w:rsidP="001B34CD">
      <w:pPr>
        <w:spacing w:after="0" w:line="240" w:lineRule="auto"/>
      </w:pPr>
      <w:r>
        <w:separator/>
      </w:r>
    </w:p>
  </w:footnote>
  <w:footnote w:type="continuationSeparator" w:id="0">
    <w:p w14:paraId="681B7FDC" w14:textId="77777777" w:rsidR="006B2A34" w:rsidRDefault="006B2A34" w:rsidP="001B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11E"/>
    <w:multiLevelType w:val="hybridMultilevel"/>
    <w:tmpl w:val="FD148C46"/>
    <w:lvl w:ilvl="0" w:tplc="456A3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66B"/>
    <w:multiLevelType w:val="hybridMultilevel"/>
    <w:tmpl w:val="A4D89476"/>
    <w:lvl w:ilvl="0" w:tplc="B86A2B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0AD"/>
    <w:multiLevelType w:val="hybridMultilevel"/>
    <w:tmpl w:val="5BE82C88"/>
    <w:lvl w:ilvl="0" w:tplc="A3D6F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97DFA"/>
    <w:multiLevelType w:val="hybridMultilevel"/>
    <w:tmpl w:val="8342188A"/>
    <w:lvl w:ilvl="0" w:tplc="8F088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0A6"/>
    <w:multiLevelType w:val="hybridMultilevel"/>
    <w:tmpl w:val="8B86231C"/>
    <w:lvl w:ilvl="0" w:tplc="99444C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4117"/>
    <w:multiLevelType w:val="hybridMultilevel"/>
    <w:tmpl w:val="E9E8EDD2"/>
    <w:lvl w:ilvl="0" w:tplc="D32CEA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CD"/>
    <w:rsid w:val="000469D0"/>
    <w:rsid w:val="000700C2"/>
    <w:rsid w:val="000E34CC"/>
    <w:rsid w:val="0010622F"/>
    <w:rsid w:val="001552ED"/>
    <w:rsid w:val="001B34CD"/>
    <w:rsid w:val="0020487F"/>
    <w:rsid w:val="0022776B"/>
    <w:rsid w:val="00404CCC"/>
    <w:rsid w:val="004501A7"/>
    <w:rsid w:val="00475425"/>
    <w:rsid w:val="004868DF"/>
    <w:rsid w:val="004B2EBF"/>
    <w:rsid w:val="00516FF5"/>
    <w:rsid w:val="0059243D"/>
    <w:rsid w:val="005B6A64"/>
    <w:rsid w:val="006773B8"/>
    <w:rsid w:val="006B2A34"/>
    <w:rsid w:val="007154F3"/>
    <w:rsid w:val="00750B55"/>
    <w:rsid w:val="00754E7A"/>
    <w:rsid w:val="007911D2"/>
    <w:rsid w:val="00885051"/>
    <w:rsid w:val="008D4FD1"/>
    <w:rsid w:val="00BA44ED"/>
    <w:rsid w:val="00DA5BEB"/>
    <w:rsid w:val="00DE0305"/>
    <w:rsid w:val="00EB6F67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FE9"/>
  <w15:chartTrackingRefBased/>
  <w15:docId w15:val="{5A90AA2B-5D47-4853-B905-1FD5E5F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B34C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B34CD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semiHidden/>
    <w:unhideWhenUsed/>
    <w:rsid w:val="001B34C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4CD"/>
    <w:rPr>
      <w:rFonts w:ascii="Segoe UI" w:eastAsia="Calibri" w:hAnsi="Segoe UI" w:cs="Segoe UI"/>
      <w:sz w:val="18"/>
      <w:szCs w:val="18"/>
    </w:rPr>
  </w:style>
  <w:style w:type="paragraph" w:styleId="Geenafstand">
    <w:name w:val="No Spacing"/>
    <w:uiPriority w:val="1"/>
    <w:qFormat/>
    <w:rsid w:val="000700C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07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3B38-186E-4C0C-857F-CC523BED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Info Latonatrainingen</cp:lastModifiedBy>
  <cp:revision>2</cp:revision>
  <cp:lastPrinted>2017-05-15T07:49:00Z</cp:lastPrinted>
  <dcterms:created xsi:type="dcterms:W3CDTF">2019-11-06T09:53:00Z</dcterms:created>
  <dcterms:modified xsi:type="dcterms:W3CDTF">2019-11-06T09:53:00Z</dcterms:modified>
</cp:coreProperties>
</file>